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E8F1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ACA3967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7561C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D3515CA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71D02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891C1F2" w14:textId="663037F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94A3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</w:p>
        </w:tc>
      </w:tr>
      <w:tr w:rsidR="00D62D5D" w:rsidRPr="00742916" w14:paraId="0665A87F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B09121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608B960" w14:textId="77777777" w:rsidR="0033631F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D71D02" w:rsidRPr="0029758A">
              <w:rPr>
                <w:b/>
                <w:sz w:val="24"/>
                <w:szCs w:val="24"/>
              </w:rPr>
              <w:t xml:space="preserve">UŻYTKOWA TECHNOLOGIA INFORMACYJNA </w:t>
            </w:r>
            <w:r w:rsidR="00D71D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7BC85CC" w14:textId="425B390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D56503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D56503">
              <w:rPr>
                <w:sz w:val="24"/>
                <w:szCs w:val="24"/>
              </w:rPr>
              <w:t>2</w:t>
            </w:r>
          </w:p>
        </w:tc>
      </w:tr>
      <w:tr w:rsidR="00D62D5D" w:rsidRPr="00742916" w14:paraId="16C3AA5A" w14:textId="77777777" w:rsidTr="470187B1">
        <w:trPr>
          <w:cantSplit/>
        </w:trPr>
        <w:tc>
          <w:tcPr>
            <w:tcW w:w="497" w:type="dxa"/>
            <w:vMerge/>
          </w:tcPr>
          <w:p w14:paraId="04FDCB4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76B6285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DAF3CF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DDD9271" w14:textId="77777777" w:rsidTr="470187B1">
        <w:trPr>
          <w:cantSplit/>
        </w:trPr>
        <w:tc>
          <w:tcPr>
            <w:tcW w:w="497" w:type="dxa"/>
            <w:vMerge/>
          </w:tcPr>
          <w:p w14:paraId="6B6AFC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E604256" w14:textId="651BF5C5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94A3C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D56503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6910CD26" w14:textId="77777777" w:rsidTr="470187B1">
        <w:trPr>
          <w:cantSplit/>
        </w:trPr>
        <w:tc>
          <w:tcPr>
            <w:tcW w:w="497" w:type="dxa"/>
            <w:vMerge/>
          </w:tcPr>
          <w:p w14:paraId="6847E8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9B10120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494A3C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685004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76904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2E4587A" w14:textId="1CFCB913" w:rsidR="00D62D5D" w:rsidRDefault="00D56503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D62D5D">
              <w:rPr>
                <w:sz w:val="24"/>
                <w:szCs w:val="24"/>
              </w:rPr>
              <w:t xml:space="preserve">: </w:t>
            </w:r>
          </w:p>
          <w:p w14:paraId="1D232A0C" w14:textId="1B188BC7" w:rsidR="005B0A99" w:rsidRPr="00742916" w:rsidRDefault="00D56503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152C77B" w14:textId="77777777" w:rsidTr="470187B1">
        <w:trPr>
          <w:cantSplit/>
        </w:trPr>
        <w:tc>
          <w:tcPr>
            <w:tcW w:w="497" w:type="dxa"/>
            <w:vMerge/>
          </w:tcPr>
          <w:p w14:paraId="449B0C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B4A3164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FE009C" w:rsidRPr="0001630A">
              <w:rPr>
                <w:b/>
                <w:sz w:val="24"/>
                <w:szCs w:val="24"/>
              </w:rPr>
              <w:t>I/</w:t>
            </w:r>
            <w:r w:rsidR="00D71D02">
              <w:rPr>
                <w:b/>
                <w:sz w:val="24"/>
                <w:szCs w:val="24"/>
              </w:rPr>
              <w:t>3</w:t>
            </w:r>
          </w:p>
          <w:p w14:paraId="3855836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39EB12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9FE06FF" w14:textId="77777777" w:rsidR="00D62D5D" w:rsidRPr="0001630A" w:rsidRDefault="00FE009C" w:rsidP="00C275A2">
            <w:pPr>
              <w:rPr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615F2D7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601D5A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4594DD5" w14:textId="77777777" w:rsidTr="470187B1">
        <w:trPr>
          <w:cantSplit/>
        </w:trPr>
        <w:tc>
          <w:tcPr>
            <w:tcW w:w="497" w:type="dxa"/>
            <w:vMerge/>
          </w:tcPr>
          <w:p w14:paraId="6FBBA5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CDA6D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2A910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DEDF1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219D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B23B0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F8FF65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0E9CC8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A0F704" w14:textId="77777777" w:rsidTr="470187B1">
        <w:trPr>
          <w:cantSplit/>
        </w:trPr>
        <w:tc>
          <w:tcPr>
            <w:tcW w:w="497" w:type="dxa"/>
            <w:vMerge/>
          </w:tcPr>
          <w:p w14:paraId="510BD3F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4DCED6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130833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C9E8D7F" w14:textId="77777777" w:rsidR="00D62D5D" w:rsidRPr="0001630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9A71B6D" w14:textId="77777777" w:rsidR="00D62D5D" w:rsidRPr="00742916" w:rsidRDefault="00E24B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AD3F9B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11FC8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5BF3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076BE0BA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731235B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232617CD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145EE706" w14:textId="77777777" w:rsidTr="470187B1">
        <w:tc>
          <w:tcPr>
            <w:tcW w:w="2988" w:type="dxa"/>
            <w:gridSpan w:val="6"/>
            <w:vAlign w:val="center"/>
          </w:tcPr>
          <w:p w14:paraId="5098FD76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840730F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B8ABC1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E24B25" w:rsidRPr="00742916" w14:paraId="005E6A87" w14:textId="77777777" w:rsidTr="470187B1">
        <w:tc>
          <w:tcPr>
            <w:tcW w:w="2988" w:type="dxa"/>
            <w:gridSpan w:val="6"/>
            <w:vAlign w:val="center"/>
          </w:tcPr>
          <w:p w14:paraId="17D17FDD" w14:textId="2654BEAF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B22FAFB" w14:textId="1C23FC92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Poznanie działania programu rastrowego na przykładzie </w:t>
            </w:r>
            <w:proofErr w:type="spellStart"/>
            <w:r w:rsidRPr="0059755C">
              <w:rPr>
                <w:rFonts w:ascii="Cambria" w:hAnsi="Cambria"/>
                <w:sz w:val="24"/>
                <w:szCs w:val="24"/>
              </w:rPr>
              <w:t>Photop</w:t>
            </w:r>
            <w:r>
              <w:rPr>
                <w:rFonts w:ascii="Cambria" w:hAnsi="Cambria"/>
                <w:sz w:val="24"/>
                <w:szCs w:val="24"/>
              </w:rPr>
              <w:t>ea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umiejętność posługiwania się narzędziami, obróbka grafiki rastrowej z wykorzystaniem dostępnych filtrów i masek w wybranym systemie barwnym i trybie graficznym.</w:t>
            </w:r>
          </w:p>
          <w:p w14:paraId="680343C7" w14:textId="77777777"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Kreatywne tworzenie grafiki rastrowej w celu przygotowania pomocy dydaktycznych dla zajęć z języka angielskiego</w:t>
            </w:r>
          </w:p>
          <w:p w14:paraId="604C05E7" w14:textId="77777777" w:rsidR="00E24B25" w:rsidRPr="0029310E" w:rsidRDefault="00E24B25" w:rsidP="00013065">
            <w:pPr>
              <w:jc w:val="both"/>
              <w:rPr>
                <w:sz w:val="24"/>
                <w:szCs w:val="24"/>
              </w:rPr>
            </w:pPr>
            <w:r w:rsidRPr="00692D6E">
              <w:rPr>
                <w:sz w:val="24"/>
                <w:szCs w:val="24"/>
              </w:rPr>
              <w:t xml:space="preserve">Zaznajomienie studentów z zasadami projektowania uniwersalnego w projektowaniu dóbr i usług z uwzględnieniem potrzeb </w:t>
            </w:r>
            <w:r w:rsidR="00494A3C">
              <w:rPr>
                <w:sz w:val="24"/>
                <w:szCs w:val="24"/>
              </w:rPr>
              <w:t>dzieci ze specjalnymi potrzebami edukacyjnymi.</w:t>
            </w:r>
          </w:p>
          <w:p w14:paraId="5F8B5C3D" w14:textId="77777777" w:rsidR="00E24B25" w:rsidRPr="00A42282" w:rsidRDefault="00E24B25" w:rsidP="00013065">
            <w:pPr>
              <w:rPr>
                <w:sz w:val="24"/>
                <w:szCs w:val="24"/>
              </w:rPr>
            </w:pPr>
          </w:p>
        </w:tc>
      </w:tr>
      <w:tr w:rsidR="00E24B25" w:rsidRPr="00742916" w14:paraId="0FEB8D69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12972C4" w14:textId="77777777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E24AC1C" w14:textId="77777777" w:rsidR="00E24B25" w:rsidRPr="00742916" w:rsidRDefault="00E24B25" w:rsidP="0001306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posiada podstawowe umiejętności obsługiwania komputera.</w:t>
            </w:r>
          </w:p>
        </w:tc>
      </w:tr>
      <w:tr w:rsidR="00E24B25" w:rsidRPr="00742916" w14:paraId="463A363A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A9CA386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4B25" w:rsidRPr="00742916" w14:paraId="6B38A544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3F3426" w14:textId="77777777" w:rsidR="00E24B25" w:rsidRPr="00590C17" w:rsidRDefault="00E24B2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070E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8BC6B" w14:textId="77777777" w:rsidR="00E24B25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C210E92" w14:textId="77777777" w:rsidR="00E24B25" w:rsidRPr="00590C17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4B25" w:rsidRPr="00A42282" w14:paraId="49B175B0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BA9C82" w14:textId="77777777" w:rsidR="00E24B25" w:rsidRPr="000033E8" w:rsidRDefault="00E24B25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2EB26" w14:textId="77777777" w:rsidR="00E24B25" w:rsidRPr="00995A77" w:rsidRDefault="00D71D02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3F0AD" w14:textId="77777777" w:rsidR="00E24B25" w:rsidRPr="00995A77" w:rsidRDefault="00E24B25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12</w:t>
            </w:r>
          </w:p>
          <w:p w14:paraId="27C4F32B" w14:textId="77777777" w:rsidR="00E24B25" w:rsidRPr="000033E8" w:rsidRDefault="00E24B25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671ED82C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CBC33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CCD381" w14:textId="77777777" w:rsidR="00E24B25" w:rsidRPr="000033E8" w:rsidRDefault="00D71D02" w:rsidP="000D7017">
            <w:pPr>
              <w:rPr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zna i rozumie pojęcia oraz zasady z zakresu ochrony własności intelektualnej, prawa autorskiego i różnych form przedsiębiorczości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AFA0B" w14:textId="77777777" w:rsidR="00E24B25" w:rsidRPr="00995A77" w:rsidRDefault="00E24B25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10</w:t>
            </w:r>
          </w:p>
          <w:p w14:paraId="64B74D56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0F89213F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831BC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88DCE1" w14:textId="77777777" w:rsidR="00E24B25" w:rsidRPr="00995A77" w:rsidRDefault="00D71D02" w:rsidP="00D27324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realiz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ować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kompozycje graficzno-liternicze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(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w języku angielskim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)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o zróżnicowanej tematyce, formie, objętości i stylu, wykorzystując programy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graficzne 2D</w:t>
            </w: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E6693" w14:textId="77777777" w:rsidR="00E24B25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K1P_U10</w:t>
            </w:r>
          </w:p>
          <w:p w14:paraId="1A01F025" w14:textId="77777777" w:rsidR="00E24B25" w:rsidRPr="00995A77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57666DA4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26A90A92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CD1A3F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74AABE" w14:textId="77777777" w:rsidR="00E24B25" w:rsidRPr="000D7017" w:rsidRDefault="00D71D02" w:rsidP="00D1651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24B25" w:rsidRPr="000D7017">
              <w:rPr>
                <w:sz w:val="22"/>
                <w:szCs w:val="22"/>
              </w:rPr>
              <w:t>potrafi efektywnie stosować nowoczesne technologie informacyjne w komunikacji i działalności edukacyjnej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71C48" w14:textId="77777777" w:rsidR="00E24B25" w:rsidRPr="00995A77" w:rsidRDefault="00E24B25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094C727" w14:textId="77777777"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14:paraId="10F5CFCE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0EF11F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44F5EB" w14:textId="19669D30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cechy refleksyjnego praktyka; jest gotów do dzielenia się wiedzą, wykazuje aktywność, trud i wytrwałość w realizacji działań zawodowych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B3966" w14:textId="77777777" w:rsidR="00E24B25" w:rsidRPr="000D7017" w:rsidRDefault="00E24B25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E24B25" w:rsidRPr="00A42282" w14:paraId="7E2BD7CD" w14:textId="77777777" w:rsidTr="00561838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1CBD5" w14:textId="77777777"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65747C" w14:textId="77777777"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Student</w:t>
            </w:r>
            <w:r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2852E" w14:textId="77777777" w:rsidR="00E24B25" w:rsidRPr="006C235E" w:rsidRDefault="00E24B25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E24B25" w:rsidRPr="00742916" w14:paraId="4C771D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302C61C" w14:textId="77777777"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4B25" w:rsidRPr="00742916" w14:paraId="65CC84E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0A35A51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4B25" w:rsidRPr="00742916" w14:paraId="1743A90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2147E71" w14:textId="77777777" w:rsidR="00E24B25" w:rsidRPr="004A78BB" w:rsidRDefault="00E24B2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24B25" w:rsidRPr="00742916" w14:paraId="60786DB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9B8C55E" w14:textId="77777777"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4B25" w:rsidRPr="00742916" w14:paraId="04BF4E9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7167CD3" w14:textId="77777777" w:rsidR="00E24B25" w:rsidRPr="002B03B4" w:rsidRDefault="00E24B25" w:rsidP="00633A21">
            <w:pPr>
              <w:rPr>
                <w:sz w:val="24"/>
                <w:szCs w:val="24"/>
              </w:rPr>
            </w:pPr>
          </w:p>
        </w:tc>
      </w:tr>
      <w:tr w:rsidR="00E24B25" w:rsidRPr="00742916" w14:paraId="0D43326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3A37E46E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  <w:r w:rsidR="00D27324">
              <w:rPr>
                <w:szCs w:val="24"/>
              </w:rPr>
              <w:t xml:space="preserve"> </w:t>
            </w:r>
          </w:p>
        </w:tc>
      </w:tr>
      <w:tr w:rsidR="00E24B25" w:rsidRPr="00742916" w14:paraId="10014943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F20045" w14:textId="77777777" w:rsidR="00E24B25" w:rsidRPr="00742916" w:rsidRDefault="00D27324" w:rsidP="00D27324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Samodzielne projektowanie kompozycji graficznych i graficzno-literniczych.</w:t>
            </w:r>
          </w:p>
        </w:tc>
      </w:tr>
      <w:tr w:rsidR="00E24B25" w:rsidRPr="00742916" w14:paraId="4C5BA97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C643BED" w14:textId="77777777"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4B25" w:rsidRPr="00742916" w14:paraId="672BFF0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3824207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3D8D41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DE38C62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4B25" w:rsidRPr="00742916" w14:paraId="06A602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F075071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</w:p>
        </w:tc>
      </w:tr>
      <w:tr w:rsidR="00E24B25" w:rsidRPr="00742916" w14:paraId="347C90F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29BF8C78" w14:textId="77777777"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4B25" w:rsidRPr="00742916" w14:paraId="2272B55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9D318FF" w14:textId="77777777"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14:paraId="11A254C7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25A4C2F9" w14:textId="77777777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3CD88C8B" w14:textId="4B64F502" w:rsidR="00D27324" w:rsidRPr="005968DF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 w:rsidRPr="00F501D4">
              <w:rPr>
                <w:rFonts w:ascii="Cambria" w:hAnsi="Cambria" w:cs="Verdan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Verdan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Gliwice 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09</w:t>
            </w:r>
          </w:p>
          <w:p w14:paraId="5A949247" w14:textId="77777777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R.Zimek</w:t>
            </w:r>
            <w:proofErr w:type="spellEnd"/>
            <w:r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Ł.Oberlan</w:t>
            </w:r>
            <w:proofErr w:type="spellEnd"/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Helion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Gliwice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00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5</w:t>
            </w:r>
          </w:p>
          <w:p w14:paraId="10BC8935" w14:textId="77777777"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Projektowanie uniwersalne – Udostępnianie otoczenia osobom niepełnosprawnym, wyd. 2., Kuryłowicz E.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Warszawa: Stowarzyszenie Przyjaciół Integracji 2005.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14:paraId="2BE880CF" w14:textId="77777777" w:rsidR="00E24B25" w:rsidRPr="00D3252A" w:rsidRDefault="00E24B25" w:rsidP="007A047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24B25" w:rsidRPr="00742916" w14:paraId="4BFD9B10" w14:textId="77777777" w:rsidTr="470187B1">
        <w:tc>
          <w:tcPr>
            <w:tcW w:w="2660" w:type="dxa"/>
            <w:gridSpan w:val="5"/>
          </w:tcPr>
          <w:p w14:paraId="1B9B0606" w14:textId="77777777"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1"/>
          </w:tcPr>
          <w:p w14:paraId="2542E2B5" w14:textId="7B183BB8"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1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. Kompendium DTP, Adobe Photoshop,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Illustrator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InDesign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i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Acrobat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w praktyce, Wydanie II, P. Zakrzewski,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11</w:t>
            </w:r>
          </w:p>
          <w:p w14:paraId="11FFFB05" w14:textId="77777777" w:rsidR="00D27324" w:rsidRPr="00692D6E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2. Wybrane problemy jakości środowiska życia osób niepełnosprawnych.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Charytonowicz</w:t>
            </w:r>
            <w:proofErr w:type="spellEnd"/>
            <w:r w:rsidRPr="00692D6E">
              <w:rPr>
                <w:rFonts w:ascii="Cambria" w:hAnsi="Cambria"/>
                <w:sz w:val="24"/>
                <w:szCs w:val="24"/>
              </w:rPr>
              <w:t xml:space="preserve"> J, Nowakowski P. 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 xml:space="preserve">Jesień Wieku 2009, Wrocław </w:t>
            </w:r>
          </w:p>
          <w:p w14:paraId="244DAA50" w14:textId="77777777"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Przestrzeń publiczna przyjazna seniorom, Wysocki M.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Biuro Rzecznika Praw Obywatelskich, 2015.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14:paraId="528B7B14" w14:textId="77777777" w:rsidR="00E24B25" w:rsidRPr="00804B6F" w:rsidRDefault="00E24B25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</w:p>
        </w:tc>
      </w:tr>
      <w:tr w:rsidR="00E24B25" w:rsidRPr="00742916" w14:paraId="5170E954" w14:textId="77777777" w:rsidTr="470187B1">
        <w:tc>
          <w:tcPr>
            <w:tcW w:w="2660" w:type="dxa"/>
            <w:gridSpan w:val="5"/>
          </w:tcPr>
          <w:p w14:paraId="5B3284C2" w14:textId="77777777" w:rsidR="00E24B25" w:rsidRPr="00BC3779" w:rsidRDefault="00E24B25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C1BFF69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14:paraId="19223F6E" w14:textId="77777777"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w </w:t>
            </w:r>
            <w:r>
              <w:rPr>
                <w:rFonts w:ascii="Cambria" w:hAnsi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/>
                <w:sz w:val="24"/>
                <w:szCs w:val="24"/>
              </w:rPr>
              <w:t>programie graficznym</w:t>
            </w:r>
            <w:r>
              <w:rPr>
                <w:rFonts w:ascii="Cambria" w:hAnsi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/>
                <w:sz w:val="24"/>
                <w:szCs w:val="24"/>
              </w:rPr>
              <w:t>Photoshop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14:paraId="51E82219" w14:textId="77777777" w:rsidR="00E24B25" w:rsidRPr="000033E8" w:rsidRDefault="00D27324" w:rsidP="00D27324">
            <w:pPr>
              <w:rPr>
                <w:sz w:val="22"/>
                <w:szCs w:val="22"/>
                <w:highlight w:val="yellow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Symulacja warunków funkcjonowania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OzN</w:t>
            </w:r>
            <w:proofErr w:type="spellEnd"/>
          </w:p>
        </w:tc>
      </w:tr>
      <w:tr w:rsidR="00D56503" w:rsidRPr="00742916" w14:paraId="115FC793" w14:textId="77777777" w:rsidTr="470187B1">
        <w:tc>
          <w:tcPr>
            <w:tcW w:w="2660" w:type="dxa"/>
            <w:gridSpan w:val="5"/>
          </w:tcPr>
          <w:p w14:paraId="6DB819B2" w14:textId="47A1F676" w:rsidR="00D56503" w:rsidRPr="007068B3" w:rsidRDefault="00D56503" w:rsidP="00D5650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48" w:type="dxa"/>
            <w:gridSpan w:val="11"/>
          </w:tcPr>
          <w:p w14:paraId="4ABEB62D" w14:textId="2B78E7E8" w:rsidR="00D56503" w:rsidRDefault="00D56503" w:rsidP="00D56503">
            <w:pPr>
              <w:rPr>
                <w:rFonts w:ascii="Cambria" w:hAnsi="Cambria"/>
                <w:sz w:val="24"/>
                <w:szCs w:val="24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E24B25" w14:paraId="4D86405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B429F5" w14:textId="77777777" w:rsidR="00E24B25" w:rsidRPr="00634ABA" w:rsidRDefault="00E24B25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BA922A" w14:textId="77777777" w:rsidR="00E24B25" w:rsidRPr="0071707B" w:rsidRDefault="00E24B25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24B25" w14:paraId="22C2BDB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325EC603" w14:textId="77777777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8DF1F5A" w14:textId="77777777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</w:p>
        </w:tc>
      </w:tr>
      <w:tr w:rsidR="00E24B25" w14:paraId="196068F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3F55021" w14:textId="6BB7F48E" w:rsidR="00E24B25" w:rsidRDefault="00E24B25" w:rsidP="00D33F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aktywność, kreatywność i frekwencja podczas ćwiczeń</w:t>
            </w:r>
          </w:p>
        </w:tc>
        <w:tc>
          <w:tcPr>
            <w:tcW w:w="1800" w:type="dxa"/>
            <w:gridSpan w:val="3"/>
          </w:tcPr>
          <w:p w14:paraId="150FC760" w14:textId="77777777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E24B25" w14:paraId="66B3670A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2A8BE2E" w14:textId="4A5C1A52"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podsumowująca: samodzielny, </w:t>
            </w:r>
            <w:r w:rsidR="00D56503">
              <w:rPr>
                <w:rFonts w:ascii="Cambria" w:hAnsi="Cambria"/>
                <w:sz w:val="24"/>
                <w:szCs w:val="24"/>
              </w:rPr>
              <w:t>g</w:t>
            </w:r>
            <w:r>
              <w:rPr>
                <w:rFonts w:ascii="Cambria" w:hAnsi="Cambria"/>
                <w:sz w:val="24"/>
                <w:szCs w:val="24"/>
              </w:rPr>
              <w:t>raficzny projekt na zaliczenie</w:t>
            </w:r>
          </w:p>
        </w:tc>
        <w:tc>
          <w:tcPr>
            <w:tcW w:w="1800" w:type="dxa"/>
            <w:gridSpan w:val="3"/>
          </w:tcPr>
          <w:p w14:paraId="3E949F63" w14:textId="77777777"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E24B25" w14:paraId="291988DF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B84CED1" w14:textId="77777777" w:rsidR="00E24B25" w:rsidRDefault="00E24B2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0FED5C9" w14:textId="77777777" w:rsidR="00E24B25" w:rsidRPr="00871012" w:rsidRDefault="00E24B25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Wykonanie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4B5C39CA" w14:textId="7C456FEB" w:rsidR="00E24B25" w:rsidRPr="00871012" w:rsidRDefault="00E24B25" w:rsidP="00871012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2C21D5F3" w14:textId="77777777" w:rsidR="00E24B25" w:rsidRPr="00BD5BD6" w:rsidRDefault="00E24B25" w:rsidP="00871012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</w:tbl>
    <w:p w14:paraId="76243CCA" w14:textId="45B6CFEC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D56503" w:rsidRPr="008D4BE7" w14:paraId="49BB8846" w14:textId="77777777" w:rsidTr="00AD54F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DF32D4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  <w:p w14:paraId="36ADC46F" w14:textId="77777777" w:rsidR="00D56503" w:rsidRPr="00742916" w:rsidRDefault="00D5650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55B2DC" w14:textId="77777777" w:rsidR="00D56503" w:rsidRPr="008D4BE7" w:rsidRDefault="00D56503" w:rsidP="003D0866">
            <w:pPr>
              <w:jc w:val="center"/>
              <w:rPr>
                <w:b/>
              </w:rPr>
            </w:pPr>
          </w:p>
        </w:tc>
      </w:tr>
      <w:tr w:rsidR="00D56503" w:rsidRPr="00742916" w14:paraId="35FC4C85" w14:textId="77777777" w:rsidTr="00AD54F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A67C3EA" w14:textId="77777777" w:rsidR="00D56503" w:rsidRDefault="00D56503" w:rsidP="003D0866">
            <w:pPr>
              <w:jc w:val="center"/>
              <w:rPr>
                <w:sz w:val="24"/>
                <w:szCs w:val="24"/>
              </w:rPr>
            </w:pPr>
          </w:p>
          <w:p w14:paraId="39D3C3B9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C08504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56503" w:rsidRPr="00691908" w14:paraId="7328EE48" w14:textId="77777777" w:rsidTr="00AD54F4">
        <w:trPr>
          <w:trHeight w:val="262"/>
        </w:trPr>
        <w:tc>
          <w:tcPr>
            <w:tcW w:w="4590" w:type="dxa"/>
            <w:vMerge/>
          </w:tcPr>
          <w:p w14:paraId="2B1061E9" w14:textId="77777777" w:rsidR="00D56503" w:rsidRPr="00742916" w:rsidRDefault="00D5650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88E816" w14:textId="77777777" w:rsidR="00D56503" w:rsidRPr="00BC3779" w:rsidRDefault="00D5650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53C4F8F" w14:textId="77777777" w:rsidR="00D56503" w:rsidRPr="00BC3779" w:rsidRDefault="00D5650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5C50A4D" w14:textId="77777777" w:rsidR="00D56503" w:rsidRPr="00691908" w:rsidRDefault="00D5650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56503" w:rsidRPr="00742916" w14:paraId="108D05F3" w14:textId="77777777" w:rsidTr="00AD54F4">
        <w:trPr>
          <w:trHeight w:val="262"/>
        </w:trPr>
        <w:tc>
          <w:tcPr>
            <w:tcW w:w="4590" w:type="dxa"/>
          </w:tcPr>
          <w:p w14:paraId="044A36D9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E26CB85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15A78FF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6E093A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177FF139" w14:textId="77777777" w:rsidTr="00AD54F4">
        <w:trPr>
          <w:trHeight w:val="262"/>
        </w:trPr>
        <w:tc>
          <w:tcPr>
            <w:tcW w:w="4590" w:type="dxa"/>
          </w:tcPr>
          <w:p w14:paraId="0D29E910" w14:textId="77777777" w:rsidR="00D56503" w:rsidRPr="00742916" w:rsidRDefault="00D5650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BDEBD9E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B1D0FB8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4F0DDF6" w14:textId="77777777" w:rsidR="00D56503" w:rsidRPr="00742916" w:rsidRDefault="00D5650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2824CCC9" w14:textId="77777777" w:rsidTr="00AD54F4">
        <w:trPr>
          <w:trHeight w:val="262"/>
        </w:trPr>
        <w:tc>
          <w:tcPr>
            <w:tcW w:w="4590" w:type="dxa"/>
          </w:tcPr>
          <w:p w14:paraId="2255DCCB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3041D5B" w14:textId="66712CCD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FE6FC15" w14:textId="77D67B4E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B618B2B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62B02658" w14:textId="77777777" w:rsidTr="00AD54F4">
        <w:trPr>
          <w:trHeight w:val="262"/>
        </w:trPr>
        <w:tc>
          <w:tcPr>
            <w:tcW w:w="4590" w:type="dxa"/>
          </w:tcPr>
          <w:p w14:paraId="26D0FE88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AC17422" w14:textId="1ED0A3F8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A911631" w14:textId="0703D9B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B0D277A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F301E6E" w14:textId="77777777" w:rsidTr="00AD54F4">
        <w:trPr>
          <w:trHeight w:val="262"/>
        </w:trPr>
        <w:tc>
          <w:tcPr>
            <w:tcW w:w="4590" w:type="dxa"/>
          </w:tcPr>
          <w:p w14:paraId="1ABBF28F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75523B4" w14:textId="452F1F5C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8477C5E" w14:textId="39C3963F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97B0308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DA2C278" w14:textId="77777777" w:rsidTr="00AD54F4">
        <w:trPr>
          <w:trHeight w:val="262"/>
        </w:trPr>
        <w:tc>
          <w:tcPr>
            <w:tcW w:w="4590" w:type="dxa"/>
          </w:tcPr>
          <w:p w14:paraId="440C113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FE429B" w14:textId="3BD2E41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3E4DE7EF" w14:textId="1F67D025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DC79B6F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3133226" w14:textId="77777777" w:rsidTr="00AD54F4">
        <w:trPr>
          <w:trHeight w:val="262"/>
        </w:trPr>
        <w:tc>
          <w:tcPr>
            <w:tcW w:w="4590" w:type="dxa"/>
          </w:tcPr>
          <w:p w14:paraId="680B6AEE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1217B0" w14:textId="24850DC4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236BA4" w14:textId="6CA8EC70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E54EF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03196C52" w14:textId="77777777" w:rsidTr="00AD54F4">
        <w:trPr>
          <w:trHeight w:val="262"/>
        </w:trPr>
        <w:tc>
          <w:tcPr>
            <w:tcW w:w="4590" w:type="dxa"/>
          </w:tcPr>
          <w:p w14:paraId="02779C2C" w14:textId="77777777" w:rsidR="00D56503" w:rsidRPr="00742916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AEF896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0835999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A1141E2" w14:textId="77777777" w:rsidR="00D56503" w:rsidRPr="00742916" w:rsidRDefault="00D56503" w:rsidP="00D56503">
            <w:pPr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3C1815DE" w14:textId="77777777" w:rsidTr="00AD54F4">
        <w:trPr>
          <w:trHeight w:val="262"/>
        </w:trPr>
        <w:tc>
          <w:tcPr>
            <w:tcW w:w="4590" w:type="dxa"/>
          </w:tcPr>
          <w:p w14:paraId="015D4AF4" w14:textId="77777777" w:rsidR="00D56503" w:rsidRPr="00742916" w:rsidRDefault="00D56503" w:rsidP="00D5650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31118DB" w14:textId="1F6DCFA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1F36C75" w14:textId="27836C1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2294A8AF" w14:textId="77777777" w:rsidR="00D56503" w:rsidRPr="00742916" w:rsidRDefault="00D56503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56503" w:rsidRPr="00742916" w14:paraId="745F65AA" w14:textId="77777777" w:rsidTr="00AD54F4">
        <w:trPr>
          <w:trHeight w:val="236"/>
        </w:trPr>
        <w:tc>
          <w:tcPr>
            <w:tcW w:w="4590" w:type="dxa"/>
            <w:shd w:val="clear" w:color="auto" w:fill="C0C0C0"/>
          </w:tcPr>
          <w:p w14:paraId="030BCCC1" w14:textId="77777777" w:rsidR="00D56503" w:rsidRPr="00742916" w:rsidRDefault="00D56503" w:rsidP="00D5650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6BAB930" w14:textId="249BA838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561838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D56503" w:rsidRPr="00742916" w14:paraId="6F40905C" w14:textId="77777777" w:rsidTr="00AD54F4">
        <w:trPr>
          <w:trHeight w:val="236"/>
        </w:trPr>
        <w:tc>
          <w:tcPr>
            <w:tcW w:w="4590" w:type="dxa"/>
            <w:shd w:val="clear" w:color="auto" w:fill="C0C0C0"/>
          </w:tcPr>
          <w:p w14:paraId="0ACC2C03" w14:textId="77777777" w:rsidR="00D56503" w:rsidRPr="00742916" w:rsidRDefault="00D56503" w:rsidP="00D5650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5C12F4D" w14:textId="4DF0A94C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561838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D56503" w:rsidRPr="00742916" w14:paraId="715BC2AD" w14:textId="77777777" w:rsidTr="00AD54F4">
        <w:trPr>
          <w:trHeight w:val="262"/>
        </w:trPr>
        <w:tc>
          <w:tcPr>
            <w:tcW w:w="4590" w:type="dxa"/>
            <w:shd w:val="clear" w:color="auto" w:fill="C0C0C0"/>
          </w:tcPr>
          <w:p w14:paraId="1AEF0F23" w14:textId="77777777" w:rsidR="00D56503" w:rsidRPr="00C75B65" w:rsidRDefault="00D56503" w:rsidP="00D5650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02472FA" w14:textId="7A454E14" w:rsidR="00D56503" w:rsidRPr="00742916" w:rsidRDefault="00D56503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56503" w:rsidRPr="00A852DC" w14:paraId="5CFF4E77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48493A" w14:textId="77777777" w:rsidR="00D56503" w:rsidRPr="00A852DC" w:rsidRDefault="00D56503" w:rsidP="00D5650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82E22F1" w14:textId="02913D7F" w:rsidR="00D56503" w:rsidRPr="00A852DC" w:rsidRDefault="00561838" w:rsidP="00D565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D56503" w:rsidRPr="00742916" w14:paraId="638BBAA5" w14:textId="77777777" w:rsidTr="00AD54F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72200B" w14:textId="77777777" w:rsidR="00D56503" w:rsidRPr="00742916" w:rsidRDefault="00D56503" w:rsidP="00D5650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4426A7" w14:textId="698A6789" w:rsidR="00D56503" w:rsidRPr="00AD54F4" w:rsidRDefault="00AD54F4" w:rsidP="00D5650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D54F4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15366FB" w14:textId="77777777" w:rsidR="00D56503" w:rsidRDefault="00D56503"/>
    <w:sectPr w:rsidR="00D56503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4EF4D" w14:textId="77777777" w:rsidR="00737CD9" w:rsidRDefault="00737CD9" w:rsidP="00D56503">
      <w:r>
        <w:separator/>
      </w:r>
    </w:p>
  </w:endnote>
  <w:endnote w:type="continuationSeparator" w:id="0">
    <w:p w14:paraId="082DA48D" w14:textId="77777777" w:rsidR="00737CD9" w:rsidRDefault="00737CD9" w:rsidP="00D5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0F56D" w14:textId="77777777" w:rsidR="00737CD9" w:rsidRDefault="00737CD9" w:rsidP="00D56503">
      <w:r>
        <w:separator/>
      </w:r>
    </w:p>
  </w:footnote>
  <w:footnote w:type="continuationSeparator" w:id="0">
    <w:p w14:paraId="7D566074" w14:textId="77777777" w:rsidR="00737CD9" w:rsidRDefault="00737CD9" w:rsidP="00D56503">
      <w:r>
        <w:continuationSeparator/>
      </w:r>
    </w:p>
  </w:footnote>
  <w:footnote w:id="1">
    <w:p w14:paraId="02842DF4" w14:textId="77777777" w:rsidR="00D56503" w:rsidRDefault="00D56503" w:rsidP="00D5650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A2323"/>
    <w:rsid w:val="000D2E2A"/>
    <w:rsid w:val="000D7017"/>
    <w:rsid w:val="000E1BD2"/>
    <w:rsid w:val="001A591D"/>
    <w:rsid w:val="001C1783"/>
    <w:rsid w:val="001E037C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3631F"/>
    <w:rsid w:val="00336CCC"/>
    <w:rsid w:val="003C6CE9"/>
    <w:rsid w:val="003E4889"/>
    <w:rsid w:val="003E4DD5"/>
    <w:rsid w:val="004114E4"/>
    <w:rsid w:val="0042741A"/>
    <w:rsid w:val="00436CDB"/>
    <w:rsid w:val="0045104D"/>
    <w:rsid w:val="0045197F"/>
    <w:rsid w:val="00494A3C"/>
    <w:rsid w:val="004A430B"/>
    <w:rsid w:val="004A7603"/>
    <w:rsid w:val="004A78BB"/>
    <w:rsid w:val="004B4A7C"/>
    <w:rsid w:val="004D46FE"/>
    <w:rsid w:val="004E6163"/>
    <w:rsid w:val="004E6648"/>
    <w:rsid w:val="00534D91"/>
    <w:rsid w:val="00561838"/>
    <w:rsid w:val="00592E2F"/>
    <w:rsid w:val="005B0A99"/>
    <w:rsid w:val="00633A21"/>
    <w:rsid w:val="00633E24"/>
    <w:rsid w:val="00634ABA"/>
    <w:rsid w:val="006534BF"/>
    <w:rsid w:val="006C235E"/>
    <w:rsid w:val="006C7DB2"/>
    <w:rsid w:val="007124AE"/>
    <w:rsid w:val="0071707B"/>
    <w:rsid w:val="00737CD9"/>
    <w:rsid w:val="00785125"/>
    <w:rsid w:val="007A2AB3"/>
    <w:rsid w:val="007C652F"/>
    <w:rsid w:val="007C6A21"/>
    <w:rsid w:val="007D1E90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7225"/>
    <w:rsid w:val="0094566C"/>
    <w:rsid w:val="00970179"/>
    <w:rsid w:val="00993744"/>
    <w:rsid w:val="0099456B"/>
    <w:rsid w:val="00995A77"/>
    <w:rsid w:val="009B1E54"/>
    <w:rsid w:val="009D1301"/>
    <w:rsid w:val="009F3E48"/>
    <w:rsid w:val="00A42282"/>
    <w:rsid w:val="00A70FBC"/>
    <w:rsid w:val="00A807BF"/>
    <w:rsid w:val="00A80F05"/>
    <w:rsid w:val="00A82DF8"/>
    <w:rsid w:val="00AD54F4"/>
    <w:rsid w:val="00AE5499"/>
    <w:rsid w:val="00AF6143"/>
    <w:rsid w:val="00B346B8"/>
    <w:rsid w:val="00B3550B"/>
    <w:rsid w:val="00B35974"/>
    <w:rsid w:val="00BA0EB8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F3D2D"/>
    <w:rsid w:val="00D031B4"/>
    <w:rsid w:val="00D14249"/>
    <w:rsid w:val="00D1651C"/>
    <w:rsid w:val="00D27324"/>
    <w:rsid w:val="00D3252A"/>
    <w:rsid w:val="00D33F0A"/>
    <w:rsid w:val="00D56503"/>
    <w:rsid w:val="00D62D5D"/>
    <w:rsid w:val="00D71D02"/>
    <w:rsid w:val="00D828D1"/>
    <w:rsid w:val="00D95C14"/>
    <w:rsid w:val="00D97D58"/>
    <w:rsid w:val="00E04B6D"/>
    <w:rsid w:val="00E230E5"/>
    <w:rsid w:val="00E24B25"/>
    <w:rsid w:val="00E40952"/>
    <w:rsid w:val="00E40D40"/>
    <w:rsid w:val="00E40D52"/>
    <w:rsid w:val="00E57385"/>
    <w:rsid w:val="00E60E0E"/>
    <w:rsid w:val="00E9426A"/>
    <w:rsid w:val="00EA2BC5"/>
    <w:rsid w:val="00F11D64"/>
    <w:rsid w:val="00F2459C"/>
    <w:rsid w:val="00F3074D"/>
    <w:rsid w:val="00F357A7"/>
    <w:rsid w:val="00F85E55"/>
    <w:rsid w:val="00F96B68"/>
    <w:rsid w:val="00FA355E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C118E"/>
  <w15:docId w15:val="{8AB695F3-C46B-4E49-BC68-8F47A7D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56503"/>
  </w:style>
  <w:style w:type="character" w:customStyle="1" w:styleId="spellingerror">
    <w:name w:val="spellingerror"/>
    <w:basedOn w:val="Domylnaczcionkaakapitu"/>
    <w:rsid w:val="00D56503"/>
  </w:style>
  <w:style w:type="character" w:styleId="Odwoanieprzypisudolnego">
    <w:name w:val="footnote reference"/>
    <w:uiPriority w:val="99"/>
    <w:semiHidden/>
    <w:unhideWhenUsed/>
    <w:rsid w:val="00D565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2C02A-4D1B-486A-9F3A-7CCF0F75B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D2F38-5939-4F05-9F30-4442B84C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cp:lastPrinted>2019-04-16T11:55:00Z</cp:lastPrinted>
  <dcterms:created xsi:type="dcterms:W3CDTF">2022-08-15T21:03:00Z</dcterms:created>
  <dcterms:modified xsi:type="dcterms:W3CDTF">2022-08-16T10:54:00Z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